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61059A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61059A" w:rsidRDefault="0061059A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9C1AB3">
        <w:rPr>
          <w:rFonts w:eastAsia="Times New Roman"/>
          <w:color w:val="auto"/>
          <w:kern w:val="36"/>
          <w:sz w:val="44"/>
          <w:szCs w:val="44"/>
        </w:rPr>
        <w:t>40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9C1AB3" w:rsidP="00A710EC">
            <w:pPr>
              <w:shd w:val="clear" w:color="auto" w:fill="FFFFFF"/>
              <w:textAlignment w:val="baseline"/>
            </w:pPr>
            <w:r w:rsidRPr="009C1AB3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653867B5" wp14:editId="3FEF88EF">
                  <wp:extent cx="2000250" cy="2000250"/>
                  <wp:effectExtent l="0" t="0" r="0" b="0"/>
                  <wp:docPr id="10" name="Рисунок 10" descr="http://kotel-roteks.ru/res.php?w=210&amp;file=/netcat_files/16/38/kotek_roteks_40_bunker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6/38/kotek_roteks_40_bunker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552DA" w:rsidP="00A710EC">
            <w:pPr>
              <w:textAlignment w:val="baseline"/>
            </w:pPr>
            <w:r w:rsidRPr="00A552D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25F796F1" wp14:editId="26664F8E">
                  <wp:extent cx="476250" cy="466725"/>
                  <wp:effectExtent l="0" t="0" r="0" b="9525"/>
                  <wp:docPr id="3" name="Рисунок 3" descr="http://kotel-roteks.ru/res.php?h=49&amp;w=50&amp;file=/netcat_files/multifile/2314/kotel_roteks_40_bunker_2_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tel-roteks.ru/res.php?h=49&amp;w=50&amp;file=/netcat_files/multifile/2314/kotel_roteks_40_bunker_2_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2D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244B104E" wp14:editId="6EBD3CE0">
                  <wp:extent cx="476250" cy="466725"/>
                  <wp:effectExtent l="0" t="0" r="0" b="9525"/>
                  <wp:docPr id="4" name="Рисунок 4" descr="http://kotel-roteks.ru/res.php?h=49&amp;w=50&amp;file=/netcat_files/multifile/2314/kotel_roteks_40_bunker_3_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tel-roteks.ru/res.php?h=49&amp;w=50&amp;file=/netcat_files/multifile/2314/kotel_roteks_40_bunker_3_0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2D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3097E112" wp14:editId="4DA24961">
                  <wp:extent cx="476250" cy="466725"/>
                  <wp:effectExtent l="0" t="0" r="0" b="9525"/>
                  <wp:docPr id="5" name="Рисунок 5" descr="http://kotel-roteks.ru/res.php?h=49&amp;w=50&amp;file=/netcat_files/multifile/2314/kotel_roteks_40_nobunker_1_0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tel-roteks.ru/res.php?h=49&amp;w=50&amp;file=/netcat_files/multifile/2314/kotel_roteks_40_nobunker_1_0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BF" w:rsidRDefault="00240FB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5269" w:type="dxa"/>
          </w:tcPr>
          <w:p w:rsidR="00A552DA" w:rsidRPr="00A552DA" w:rsidRDefault="00A552DA" w:rsidP="00A552DA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2D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"Roteks-40" в комплектации "ЭКОНОМ"</w:t>
            </w:r>
          </w:p>
          <w:p w:rsidR="00A552DA" w:rsidRDefault="00A552DA" w:rsidP="00A552DA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A552DA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Работает на гранулированном твердом топливе - гранулах из древесины или других горючих материалов. Соответствует требованиям ГОСТ 20548-87 и </w:t>
            </w:r>
          </w:p>
          <w:p w:rsidR="00A552DA" w:rsidRPr="00A552DA" w:rsidRDefault="00A552DA" w:rsidP="00A552DA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A552DA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ГОСТ 30735-2001. Автоматизирован.</w:t>
            </w:r>
          </w:p>
          <w:p w:rsidR="00A552DA" w:rsidRDefault="00A552DA" w:rsidP="00A552DA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A552DA" w:rsidRPr="00A552DA" w:rsidRDefault="00A552DA" w:rsidP="00A552DA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A552DA">
              <w:rPr>
                <w:rFonts w:ascii="Arial" w:hAnsi="Arial" w:cs="Arial"/>
                <w:color w:val="333333"/>
                <w:sz w:val="45"/>
                <w:szCs w:val="45"/>
              </w:rPr>
              <w:t xml:space="preserve">190000 </w:t>
            </w:r>
            <w:proofErr w:type="spellStart"/>
            <w:r w:rsidRPr="00A552DA">
              <w:rPr>
                <w:rFonts w:ascii="Arial" w:hAnsi="Arial" w:cs="Arial"/>
                <w:color w:val="333333"/>
                <w:sz w:val="45"/>
                <w:szCs w:val="45"/>
              </w:rPr>
              <w:t>руб</w:t>
            </w:r>
            <w:proofErr w:type="spellEnd"/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</w:tr>
    </w:tbl>
    <w:p w:rsidR="00240FBF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9C1AB3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40</w:t>
      </w:r>
    </w:p>
    <w:p w:rsidR="00A552DA" w:rsidRPr="00A552DA" w:rsidRDefault="00A552DA" w:rsidP="00A552DA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A552DA" w:rsidRPr="00A552DA" w:rsidTr="00A552DA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2D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A552D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150 мм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3,29 м</w:t>
            </w:r>
            <w:proofErr w:type="gram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540 кг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 л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85 кг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i/>
                <w:iCs/>
                <w:color w:val="656565"/>
                <w:sz w:val="20"/>
                <w:szCs w:val="20"/>
              </w:rPr>
              <w:t>500 л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4,0 кг/ч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8,8 кг/ч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A552DA" w:rsidRPr="00A552DA" w:rsidTr="00A552D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552DA" w:rsidRPr="00A552DA" w:rsidRDefault="00A552DA" w:rsidP="00A552D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A552D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2030х1590х1670мм</w:t>
            </w:r>
          </w:p>
        </w:tc>
      </w:tr>
    </w:tbl>
    <w:p w:rsidR="00956A0D" w:rsidRDefault="00956A0D"/>
    <w:sectPr w:rsidR="00956A0D" w:rsidSect="00EF67D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101F5"/>
    <w:multiLevelType w:val="multilevel"/>
    <w:tmpl w:val="A8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81E62"/>
    <w:multiLevelType w:val="multilevel"/>
    <w:tmpl w:val="9E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C1CC4"/>
    <w:rsid w:val="00240FBF"/>
    <w:rsid w:val="003D3242"/>
    <w:rsid w:val="005745AB"/>
    <w:rsid w:val="0061059A"/>
    <w:rsid w:val="00956A0D"/>
    <w:rsid w:val="009C1AB3"/>
    <w:rsid w:val="00A552DA"/>
    <w:rsid w:val="00A710EC"/>
    <w:rsid w:val="00BD524B"/>
    <w:rsid w:val="00EF67D9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205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182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678310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73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91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69311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55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8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302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06189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40_nobunker_1_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6/38/kotek_roteks_40_bunker_1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40_bunker_3_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40_bunker_2_0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7</cp:revision>
  <cp:lastPrinted>2015-09-29T05:13:00Z</cp:lastPrinted>
  <dcterms:created xsi:type="dcterms:W3CDTF">2015-09-29T04:39:00Z</dcterms:created>
  <dcterms:modified xsi:type="dcterms:W3CDTF">2015-09-29T06:34:00Z</dcterms:modified>
</cp:coreProperties>
</file>